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ОРГАНИЗАЦИИ</w:t>
      </w:r>
    </w:p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 указание исходящих даты и номера) </w:t>
      </w:r>
    </w:p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351D" w:rsidRPr="007E16AC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 w:rsidRPr="007E16A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64351D" w:rsidRPr="00F97134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B78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региональном</w:t>
      </w:r>
      <w:r w:rsidRPr="000F15EF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0F15EF">
        <w:rPr>
          <w:rFonts w:ascii="Times New Roman" w:hAnsi="Times New Roman"/>
          <w:sz w:val="24"/>
          <w:szCs w:val="24"/>
        </w:rPr>
        <w:t xml:space="preserve">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0F15EF">
        <w:rPr>
          <w:rFonts w:ascii="Times New Roman" w:hAnsi="Times New Roman"/>
          <w:sz w:val="24"/>
          <w:szCs w:val="24"/>
        </w:rPr>
        <w:t xml:space="preserve"> обучающихся по специальностям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F97134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64351D" w:rsidRDefault="0064351D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03755">
        <w:rPr>
          <w:rFonts w:ascii="Times New Roman" w:hAnsi="Times New Roman"/>
          <w:sz w:val="24"/>
          <w:szCs w:val="24"/>
        </w:rPr>
        <w:t>укрупненной группе специальностей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64351D" w:rsidRPr="0064351D" w:rsidRDefault="0064351D" w:rsidP="0064351D">
      <w:pPr>
        <w:spacing w:after="0" w:line="240" w:lineRule="auto"/>
        <w:ind w:right="56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003755">
        <w:rPr>
          <w:rFonts w:ascii="Times New Roman" w:hAnsi="Times New Roman"/>
          <w:sz w:val="18"/>
          <w:szCs w:val="18"/>
        </w:rPr>
        <w:tab/>
      </w:r>
      <w:r w:rsidRPr="0064351D">
        <w:rPr>
          <w:rFonts w:ascii="Times New Roman" w:hAnsi="Times New Roman"/>
          <w:sz w:val="18"/>
          <w:szCs w:val="18"/>
        </w:rPr>
        <w:t xml:space="preserve">(код и наименование </w:t>
      </w:r>
      <w:r w:rsidR="00003755">
        <w:rPr>
          <w:rFonts w:ascii="Times New Roman" w:hAnsi="Times New Roman"/>
          <w:sz w:val="18"/>
          <w:szCs w:val="18"/>
        </w:rPr>
        <w:t>УГС</w:t>
      </w:r>
      <w:r w:rsidRPr="0064351D">
        <w:rPr>
          <w:rFonts w:ascii="Times New Roman" w:hAnsi="Times New Roman"/>
          <w:sz w:val="18"/>
          <w:szCs w:val="18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  <w:gridCol w:w="1071"/>
        <w:gridCol w:w="1800"/>
        <w:gridCol w:w="180"/>
        <w:gridCol w:w="2160"/>
        <w:gridCol w:w="3482"/>
      </w:tblGrid>
      <w:tr w:rsidR="0064351D" w:rsidRPr="00EF21EB" w:rsidTr="0055698E">
        <w:trPr>
          <w:trHeight w:val="720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1089" w:type="dxa"/>
            <w:tcBorders>
              <w:bottom w:val="single" w:sz="4" w:space="0" w:color="auto"/>
            </w:tcBorders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693" w:type="dxa"/>
            <w:gridSpan w:val="5"/>
            <w:tcBorders>
              <w:bottom w:val="single" w:sz="4" w:space="0" w:color="auto"/>
            </w:tcBorders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>-</w:t>
            </w: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22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00" w:type="dxa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       Факс</w:t>
            </w:r>
          </w:p>
        </w:tc>
        <w:tc>
          <w:tcPr>
            <w:tcW w:w="3482" w:type="dxa"/>
            <w:shd w:val="clear" w:color="auto" w:fill="auto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622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8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EE78F5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34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265120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106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EF21EB">
              <w:rPr>
                <w:rFonts w:ascii="Times New Roman" w:hAnsi="Times New Roman"/>
                <w:i/>
                <w:sz w:val="24"/>
                <w:szCs w:val="24"/>
              </w:rPr>
              <w:t>(с почтовым индексом)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и адрес фактического проживания (в случае проживания не по адресу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49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495"/>
        </w:trPr>
        <w:tc>
          <w:tcPr>
            <w:tcW w:w="4140" w:type="dxa"/>
            <w:gridSpan w:val="4"/>
          </w:tcPr>
          <w:p w:rsidR="0064351D" w:rsidRDefault="0064351D" w:rsidP="0064351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64351D" w:rsidRPr="00EF21EB" w:rsidRDefault="008479E5" w:rsidP="0064351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</w:t>
            </w:r>
            <w:r w:rsidR="0064351D">
              <w:rPr>
                <w:rFonts w:ascii="Times New Roman" w:hAnsi="Times New Roman"/>
                <w:sz w:val="24"/>
                <w:szCs w:val="24"/>
              </w:rPr>
              <w:t>ника участника Конкурса*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840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сопровождающего лица (лиц) 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485" w:rsidRPr="00EF21EB" w:rsidTr="00027485">
        <w:trPr>
          <w:trHeight w:val="667"/>
        </w:trPr>
        <w:tc>
          <w:tcPr>
            <w:tcW w:w="4140" w:type="dxa"/>
            <w:gridSpan w:val="4"/>
          </w:tcPr>
          <w:p w:rsidR="00027485" w:rsidRPr="00EF21EB" w:rsidRDefault="00027485" w:rsidP="00027485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участника Конкурса</w:t>
            </w:r>
          </w:p>
        </w:tc>
        <w:tc>
          <w:tcPr>
            <w:tcW w:w="5642" w:type="dxa"/>
            <w:gridSpan w:val="2"/>
          </w:tcPr>
          <w:p w:rsidR="00027485" w:rsidRPr="00EF21EB" w:rsidRDefault="00027485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027485">
        <w:trPr>
          <w:trHeight w:val="66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сопровождающего лица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1019"/>
        </w:trPr>
        <w:tc>
          <w:tcPr>
            <w:tcW w:w="4140" w:type="dxa"/>
            <w:gridSpan w:val="4"/>
          </w:tcPr>
          <w:p w:rsidR="0064351D" w:rsidRDefault="0064351D" w:rsidP="00643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номер телефона ответственного от образовательной ор</w:t>
            </w:r>
            <w:r w:rsidR="008479E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анизации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51D" w:rsidRDefault="0064351D" w:rsidP="0064351D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Необходимо указать не более одного наставника участника Конкурса. Наставники победителей и призеров награждаются специальными дипломами.</w:t>
      </w:r>
    </w:p>
    <w:p w:rsidR="0064351D" w:rsidRDefault="0064351D" w:rsidP="0064351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 /                        /</w:t>
      </w:r>
    </w:p>
    <w:p w:rsidR="00F20BB3" w:rsidRDefault="0064351D" w:rsidP="0064351D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F20BB3" w:rsidSect="000274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4351D"/>
    <w:rsid w:val="00003755"/>
    <w:rsid w:val="00027485"/>
    <w:rsid w:val="000630A0"/>
    <w:rsid w:val="002D0F5D"/>
    <w:rsid w:val="00365D95"/>
    <w:rsid w:val="0064351D"/>
    <w:rsid w:val="008479E5"/>
    <w:rsid w:val="00B45EC3"/>
    <w:rsid w:val="00BE55ED"/>
    <w:rsid w:val="00F2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Екатерина Алексеевна</cp:lastModifiedBy>
  <cp:revision>5</cp:revision>
  <dcterms:created xsi:type="dcterms:W3CDTF">2016-09-29T08:11:00Z</dcterms:created>
  <dcterms:modified xsi:type="dcterms:W3CDTF">2022-06-19T10:14:00Z</dcterms:modified>
</cp:coreProperties>
</file>